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F" w:rsidRPr="005A23A3" w:rsidRDefault="00370DAF" w:rsidP="00370DAF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23A3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694118" wp14:editId="00F2FA0F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OVVERO</w:t>
                            </w: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CA068E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n. identificativo </w:t>
                            </w:r>
                          </w:p>
                          <w:p w:rsidR="00CA068E" w:rsidRPr="00C92C32" w:rsidRDefault="00CA068E" w:rsidP="00CA068E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 da allegata autocertificazione (Mod.</w:t>
                            </w:r>
                            <w:r w:rsidR="009C010A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Da02.2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70DAF" w:rsidRPr="00C92C32" w:rsidRDefault="00370DAF" w:rsidP="00370DAF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Marca da bollo </w:t>
                      </w: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 € 16,00</w:t>
                      </w: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OVVERO</w:t>
                      </w: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CA068E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n. identificativo </w:t>
                      </w:r>
                    </w:p>
                    <w:p w:rsidR="00CA068E" w:rsidRPr="00C92C32" w:rsidRDefault="00CA068E" w:rsidP="00CA068E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come da allegata autocertificazione (Mod.</w:t>
                      </w:r>
                      <w:r w:rsidR="009C010A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Da02.2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:rsidR="00370DAF" w:rsidRPr="00C92C32" w:rsidRDefault="00370DAF" w:rsidP="00370DAF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23A3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="002B2D74" w:rsidRPr="005A23A3">
        <w:rPr>
          <w:rFonts w:ascii="Arial" w:hAnsi="Arial" w:cs="Arial"/>
          <w:b/>
          <w:sz w:val="22"/>
          <w:szCs w:val="22"/>
          <w:u w:val="single"/>
        </w:rPr>
        <w:t>ESTINZIONE DI CAVA</w:t>
      </w:r>
    </w:p>
    <w:p w:rsidR="00370DAF" w:rsidRPr="005A185A" w:rsidRDefault="00370DAF" w:rsidP="00370DAF">
      <w:pPr>
        <w:ind w:right="2550"/>
        <w:jc w:val="center"/>
        <w:rPr>
          <w:rFonts w:ascii="Arial" w:hAnsi="Arial" w:cs="Arial"/>
          <w:i/>
          <w:sz w:val="20"/>
          <w:szCs w:val="20"/>
        </w:rPr>
      </w:pPr>
      <w:r w:rsidRPr="005A185A">
        <w:rPr>
          <w:rFonts w:ascii="Arial" w:hAnsi="Arial" w:cs="Arial"/>
          <w:i/>
          <w:sz w:val="20"/>
          <w:szCs w:val="20"/>
        </w:rPr>
        <w:t xml:space="preserve">(Art. </w:t>
      </w:r>
      <w:r w:rsidR="00F76778">
        <w:rPr>
          <w:rFonts w:ascii="Arial" w:hAnsi="Arial" w:cs="Arial"/>
          <w:i/>
          <w:sz w:val="20"/>
          <w:szCs w:val="20"/>
        </w:rPr>
        <w:t>2</w:t>
      </w:r>
      <w:r w:rsidR="0035647A">
        <w:rPr>
          <w:rFonts w:ascii="Arial" w:hAnsi="Arial" w:cs="Arial"/>
          <w:i/>
          <w:sz w:val="20"/>
          <w:szCs w:val="20"/>
        </w:rPr>
        <w:t>1</w:t>
      </w:r>
      <w:r w:rsidRPr="005A185A">
        <w:rPr>
          <w:rFonts w:ascii="Arial" w:hAnsi="Arial" w:cs="Arial"/>
          <w:i/>
          <w:sz w:val="20"/>
          <w:szCs w:val="20"/>
        </w:rPr>
        <w:t xml:space="preserve"> L.R. </w:t>
      </w:r>
      <w:r w:rsidR="0035647A">
        <w:rPr>
          <w:rFonts w:ascii="Arial" w:hAnsi="Arial" w:cs="Arial"/>
          <w:i/>
          <w:sz w:val="20"/>
          <w:szCs w:val="20"/>
        </w:rPr>
        <w:t>13/2018</w:t>
      </w:r>
      <w:r w:rsidRPr="005A185A">
        <w:rPr>
          <w:rFonts w:ascii="Arial" w:hAnsi="Arial" w:cs="Arial"/>
          <w:i/>
          <w:sz w:val="20"/>
          <w:szCs w:val="20"/>
        </w:rPr>
        <w:t>)</w:t>
      </w:r>
    </w:p>
    <w:p w:rsidR="00370DAF" w:rsidRDefault="00370DAF" w:rsidP="00370DAF">
      <w:pPr>
        <w:ind w:right="3117"/>
        <w:jc w:val="center"/>
      </w:pPr>
    </w:p>
    <w:p w:rsidR="00370DAF" w:rsidRDefault="00370DAF" w:rsidP="00370DAF">
      <w:pPr>
        <w:jc w:val="center"/>
      </w:pPr>
    </w:p>
    <w:p w:rsidR="00370DAF" w:rsidRDefault="00370DAF" w:rsidP="00370DAF">
      <w:pPr>
        <w:jc w:val="center"/>
      </w:pPr>
      <w:r>
        <w:t>*   *   *</w:t>
      </w:r>
    </w:p>
    <w:p w:rsidR="00370DAF" w:rsidRDefault="00370DAF" w:rsidP="00370DAF"/>
    <w:p w:rsidR="00536A69" w:rsidRDefault="00536A69" w:rsidP="00536A69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536A69" w:rsidRPr="005A185A" w:rsidRDefault="00536A69" w:rsidP="00536A69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536A69" w:rsidRPr="005A185A" w:rsidRDefault="00536A69" w:rsidP="00536A69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536A69" w:rsidRPr="005A185A" w:rsidRDefault="00536A69" w:rsidP="00536A69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370DAF" w:rsidRDefault="00536A69" w:rsidP="00536A69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F0562E" w:rsidRDefault="00F0562E" w:rsidP="00F0562E">
      <w:pPr>
        <w:ind w:left="5104" w:firstLine="708"/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F0562E" w:rsidRDefault="00F0562E" w:rsidP="00F0562E"/>
    <w:p w:rsidR="00F45AFA" w:rsidRDefault="00F45AFA" w:rsidP="00370DAF"/>
    <w:p w:rsidR="001F6BDB" w:rsidRDefault="00370DAF" w:rsidP="001F6BDB">
      <w:pPr>
        <w:spacing w:line="360" w:lineRule="auto"/>
        <w:jc w:val="both"/>
        <w:rPr>
          <w:rFonts w:ascii="Arial" w:hAnsi="Arial" w:cs="Arial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</w:t>
      </w:r>
      <w:r w:rsidR="001F6BDB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>,</w:t>
      </w:r>
      <w:r w:rsidR="001F6BDB"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>
        <w:rPr>
          <w:rFonts w:ascii="Arial" w:hAnsi="Arial" w:cs="Arial"/>
          <w:sz w:val="20"/>
          <w:szCs w:val="20"/>
        </w:rPr>
        <w:t xml:space="preserve">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  <w:r w:rsidR="001F6BDB">
        <w:rPr>
          <w:rFonts w:ascii="Arial" w:hAnsi="Arial" w:cs="Arial"/>
          <w:sz w:val="20"/>
          <w:szCs w:val="20"/>
        </w:rPr>
        <w:t>titolare dell’autorizzazione rilasciata</w:t>
      </w:r>
      <w:r w:rsidR="001F6BDB" w:rsidRPr="00370DAF">
        <w:rPr>
          <w:rFonts w:ascii="Arial" w:hAnsi="Arial" w:cs="Arial"/>
          <w:sz w:val="20"/>
          <w:szCs w:val="20"/>
        </w:rPr>
        <w:t xml:space="preserve"> con deliberazione</w:t>
      </w:r>
      <w:r w:rsidR="001F6BDB" w:rsidRPr="00080FF1">
        <w:rPr>
          <w:rFonts w:ascii="Arial" w:hAnsi="Arial" w:cs="Arial"/>
          <w:sz w:val="20"/>
          <w:szCs w:val="20"/>
        </w:rPr>
        <w:t xml:space="preserve"> dell</w:t>
      </w:r>
      <w:r w:rsidR="001F6BDB">
        <w:rPr>
          <w:rFonts w:ascii="Arial" w:hAnsi="Arial" w:cs="Arial"/>
          <w:sz w:val="20"/>
          <w:szCs w:val="20"/>
        </w:rPr>
        <w:t>a</w:t>
      </w:r>
      <w:r w:rsidR="001F6BDB" w:rsidRPr="00080FF1">
        <w:rPr>
          <w:rFonts w:ascii="Arial" w:hAnsi="Arial" w:cs="Arial"/>
          <w:sz w:val="20"/>
          <w:szCs w:val="20"/>
        </w:rPr>
        <w:t xml:space="preserve"> Giunta Regionale</w:t>
      </w:r>
      <w:r w:rsidR="001F6BDB">
        <w:rPr>
          <w:rFonts w:ascii="Arial" w:hAnsi="Arial" w:cs="Arial"/>
          <w:sz w:val="20"/>
          <w:szCs w:val="20"/>
        </w:rPr>
        <w:t xml:space="preserve"> n.</w:t>
      </w:r>
      <w:r w:rsidR="001F6BDB" w:rsidRPr="00080FF1">
        <w:rPr>
          <w:rFonts w:ascii="Arial" w:hAnsi="Arial" w:cs="Arial"/>
          <w:sz w:val="20"/>
          <w:szCs w:val="20"/>
        </w:rPr>
        <w:t xml:space="preserve"> 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_____</w:t>
      </w:r>
      <w:r w:rsidR="001F6BDB" w:rsidRPr="005A185A">
        <w:rPr>
          <w:rFonts w:ascii="Arial" w:hAnsi="Arial" w:cs="Arial"/>
          <w:sz w:val="20"/>
          <w:szCs w:val="20"/>
        </w:rPr>
        <w:t xml:space="preserve"> </w:t>
      </w:r>
      <w:r w:rsidR="001F6BDB">
        <w:rPr>
          <w:rFonts w:ascii="Arial" w:hAnsi="Arial" w:cs="Arial"/>
          <w:sz w:val="20"/>
          <w:szCs w:val="20"/>
        </w:rPr>
        <w:t>in data</w:t>
      </w:r>
      <w:r w:rsidR="001F6BDB" w:rsidRPr="005A185A">
        <w:rPr>
          <w:rFonts w:ascii="Arial" w:hAnsi="Arial" w:cs="Arial"/>
          <w:sz w:val="20"/>
          <w:szCs w:val="20"/>
        </w:rPr>
        <w:t xml:space="preserve"> 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________</w:t>
      </w:r>
      <w:r w:rsidR="00B2046E" w:rsidRPr="00B2046E">
        <w:rPr>
          <w:rFonts w:ascii="Arial" w:hAnsi="Arial" w:cs="Arial"/>
        </w:rPr>
        <w:t xml:space="preserve"> </w:t>
      </w:r>
      <w:r w:rsidR="001F6BDB" w:rsidRPr="00370DAF">
        <w:rPr>
          <w:rFonts w:ascii="Arial" w:hAnsi="Arial" w:cs="Arial"/>
          <w:sz w:val="20"/>
          <w:szCs w:val="20"/>
        </w:rPr>
        <w:t>a</w:t>
      </w:r>
      <w:r w:rsidR="001F6BDB" w:rsidRPr="00080FF1">
        <w:rPr>
          <w:rFonts w:ascii="Arial" w:hAnsi="Arial" w:cs="Arial"/>
          <w:sz w:val="20"/>
          <w:szCs w:val="20"/>
        </w:rPr>
        <w:t xml:space="preserve"> coltivare la cava di</w:t>
      </w:r>
      <w:r w:rsidR="001F6BDB">
        <w:t xml:space="preserve"> 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_____________________________________________</w:t>
      </w:r>
      <w:r w:rsidR="001F6BDB"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  <w:r w:rsidR="001F6BDB" w:rsidRPr="001F6BDB">
        <w:rPr>
          <w:rFonts w:ascii="Arial" w:hAnsi="Arial" w:cs="Arial"/>
        </w:rPr>
        <w:t xml:space="preserve"> </w:t>
      </w:r>
      <w:r w:rsidR="001F6BDB" w:rsidRPr="00080FF1">
        <w:rPr>
          <w:rFonts w:ascii="Arial" w:hAnsi="Arial" w:cs="Arial"/>
          <w:sz w:val="20"/>
          <w:szCs w:val="20"/>
        </w:rPr>
        <w:t>denominata</w:t>
      </w:r>
      <w:r w:rsidR="001F6BDB">
        <w:t xml:space="preserve"> 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1F6BDB" w:rsidRPr="00080FF1">
        <w:rPr>
          <w:rFonts w:ascii="Arial" w:hAnsi="Arial" w:cs="Arial"/>
        </w:rPr>
        <w:t xml:space="preserve"> </w:t>
      </w:r>
      <w:r w:rsidR="001F6BDB" w:rsidRPr="00080FF1">
        <w:rPr>
          <w:rFonts w:ascii="Arial" w:hAnsi="Arial" w:cs="Arial"/>
          <w:sz w:val="20"/>
          <w:szCs w:val="20"/>
        </w:rPr>
        <w:t xml:space="preserve">in Comune di 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1F6BDB" w:rsidRPr="00080FF1">
        <w:rPr>
          <w:rFonts w:ascii="Arial" w:hAnsi="Arial" w:cs="Arial"/>
        </w:rPr>
        <w:t xml:space="preserve"> (</w:t>
      </w:r>
      <w:r w:rsidR="001F6BDB" w:rsidRPr="00B2046E">
        <w:rPr>
          <w:rFonts w:ascii="Arial" w:hAnsi="Arial" w:cs="Arial"/>
          <w:shd w:val="clear" w:color="auto" w:fill="F2F2F2" w:themeFill="background1" w:themeFillShade="F2"/>
        </w:rPr>
        <w:t>____</w:t>
      </w:r>
      <w:r w:rsidR="001F6BDB" w:rsidRPr="00080FF1">
        <w:rPr>
          <w:rFonts w:ascii="Arial" w:hAnsi="Arial" w:cs="Arial"/>
        </w:rPr>
        <w:t>)</w:t>
      </w:r>
      <w:r w:rsidR="001F6BDB">
        <w:rPr>
          <w:rFonts w:ascii="Arial" w:hAnsi="Arial" w:cs="Arial"/>
        </w:rPr>
        <w:t>,</w:t>
      </w:r>
    </w:p>
    <w:p w:rsidR="005A23A3" w:rsidRDefault="005A23A3" w:rsidP="002B2D7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B2D74" w:rsidRPr="002B2D74" w:rsidRDefault="002B2D74" w:rsidP="002B2D74">
      <w:pPr>
        <w:spacing w:line="360" w:lineRule="auto"/>
        <w:jc w:val="center"/>
        <w:rPr>
          <w:rFonts w:ascii="Arial" w:hAnsi="Arial" w:cs="Arial"/>
          <w:b/>
          <w:bCs/>
        </w:rPr>
      </w:pPr>
      <w:r w:rsidRPr="002B2D74">
        <w:rPr>
          <w:rFonts w:ascii="Arial" w:hAnsi="Arial" w:cs="Arial"/>
          <w:b/>
          <w:bCs/>
        </w:rPr>
        <w:t xml:space="preserve">dichiara </w:t>
      </w:r>
    </w:p>
    <w:p w:rsidR="002B2D74" w:rsidRPr="002B2D74" w:rsidRDefault="002B2D74" w:rsidP="001F6B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2D74">
        <w:rPr>
          <w:rFonts w:ascii="Arial" w:hAnsi="Arial" w:cs="Arial"/>
          <w:sz w:val="20"/>
          <w:szCs w:val="20"/>
        </w:rPr>
        <w:t>di aver ultimato i lavori di coltivazione autorizzati con il citato provvedimento</w:t>
      </w:r>
      <w:r>
        <w:rPr>
          <w:rFonts w:ascii="Arial" w:hAnsi="Arial" w:cs="Arial"/>
          <w:sz w:val="20"/>
          <w:szCs w:val="20"/>
        </w:rPr>
        <w:t xml:space="preserve"> in data </w:t>
      </w:r>
      <w:r w:rsidRPr="00B2046E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1F6BDB">
        <w:rPr>
          <w:rFonts w:ascii="Arial" w:hAnsi="Arial" w:cs="Arial"/>
          <w:sz w:val="20"/>
          <w:szCs w:val="20"/>
        </w:rPr>
        <w:t xml:space="preserve"> </w:t>
      </w:r>
      <w:r w:rsidRPr="002B2D74">
        <w:rPr>
          <w:rFonts w:ascii="Arial" w:hAnsi="Arial" w:cs="Arial"/>
          <w:sz w:val="20"/>
          <w:szCs w:val="20"/>
        </w:rPr>
        <w:t>e</w:t>
      </w:r>
    </w:p>
    <w:p w:rsidR="005A23A3" w:rsidRDefault="005A23A3" w:rsidP="00157704">
      <w:pPr>
        <w:jc w:val="center"/>
        <w:rPr>
          <w:rFonts w:ascii="Arial" w:hAnsi="Arial" w:cs="Arial"/>
          <w:b/>
          <w:bCs/>
        </w:rPr>
      </w:pPr>
    </w:p>
    <w:p w:rsidR="00370DAF" w:rsidRPr="00080FF1" w:rsidRDefault="00370DAF" w:rsidP="00370DAF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35647A" w:rsidRDefault="001F6BDB" w:rsidP="001F6B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</w:t>
      </w:r>
      <w:r w:rsidR="0035647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della L.R. </w:t>
      </w:r>
      <w:r w:rsidR="0035647A">
        <w:rPr>
          <w:rFonts w:ascii="Arial" w:hAnsi="Arial" w:cs="Arial"/>
          <w:sz w:val="20"/>
          <w:szCs w:val="20"/>
        </w:rPr>
        <w:t>13/2018</w:t>
      </w:r>
      <w:r>
        <w:rPr>
          <w:rFonts w:ascii="Arial" w:hAnsi="Arial" w:cs="Arial"/>
          <w:sz w:val="20"/>
          <w:szCs w:val="20"/>
        </w:rPr>
        <w:t xml:space="preserve"> </w:t>
      </w:r>
      <w:r w:rsidR="002B2D74">
        <w:rPr>
          <w:rFonts w:ascii="Arial" w:hAnsi="Arial" w:cs="Arial"/>
          <w:sz w:val="20"/>
          <w:szCs w:val="20"/>
        </w:rPr>
        <w:t>l’estinzione della cava e lo svincolo d</w:t>
      </w:r>
      <w:r w:rsidR="0035647A">
        <w:rPr>
          <w:rFonts w:ascii="Arial" w:hAnsi="Arial" w:cs="Arial"/>
          <w:sz w:val="20"/>
          <w:szCs w:val="20"/>
        </w:rPr>
        <w:t>el relativo deposito cauzionale.</w:t>
      </w:r>
    </w:p>
    <w:p w:rsidR="0035647A" w:rsidRPr="0035647A" w:rsidRDefault="0035647A" w:rsidP="001F6B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Allega, ai sensi dell’art. 18 comma 3 della L.R. 13/2018, </w:t>
      </w:r>
      <w:r w:rsidRPr="0035647A">
        <w:rPr>
          <w:rFonts w:ascii="Arial" w:hAnsi="Arial" w:cs="Arial"/>
          <w:b/>
          <w:sz w:val="20"/>
          <w:szCs w:val="20"/>
        </w:rPr>
        <w:t>attestazione di regolare esecuzione dei lavori redatta dal direttore dei lavori.</w:t>
      </w:r>
    </w:p>
    <w:p w:rsidR="001F6BDB" w:rsidRDefault="001F6BDB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9C010A" w:rsidRDefault="009C010A" w:rsidP="00370DAF">
      <w:pPr>
        <w:rPr>
          <w:rFonts w:ascii="Arial" w:hAnsi="Arial" w:cs="Arial"/>
          <w:shd w:val="clear" w:color="auto" w:fill="D9D9D9" w:themeFill="background1" w:themeFillShade="D9"/>
        </w:rPr>
      </w:pPr>
      <w:r>
        <w:rPr>
          <w:rFonts w:ascii="Arial" w:hAnsi="Arial" w:cs="Arial"/>
          <w:sz w:val="20"/>
          <w:szCs w:val="20"/>
        </w:rPr>
        <w:t>Allega inoltre</w:t>
      </w:r>
    </w:p>
    <w:p w:rsidR="009C010A" w:rsidRPr="00D30756" w:rsidRDefault="009C010A" w:rsidP="009C010A">
      <w:pPr>
        <w:ind w:left="567" w:hanging="283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0756">
        <w:rPr>
          <w:rFonts w:ascii="Arial" w:hAnsi="Arial" w:cs="Arial"/>
          <w:sz w:val="20"/>
          <w:szCs w:val="20"/>
        </w:rPr>
        <w:t>attestazione del versamento per le spese di istruttoria alla Tesoreria regionale, tramite il c.c. bancario IT41V0200802017000100537110 di Unicredit spa intestato a Regione del Veneto – Servizio di Tesoreria, indicando la seguente causate: “</w:t>
      </w:r>
      <w:r w:rsidR="009A37F7" w:rsidRPr="00FE0CB3">
        <w:rPr>
          <w:rFonts w:ascii="Arial" w:hAnsi="Arial" w:cs="Arial"/>
          <w:sz w:val="18"/>
          <w:szCs w:val="18"/>
        </w:rPr>
        <w:t>ISTANZA CAVA</w:t>
      </w:r>
      <w:bookmarkStart w:id="0" w:name="_GoBack"/>
      <w:bookmarkEnd w:id="0"/>
      <w:r w:rsidRPr="00D30756">
        <w:rPr>
          <w:rFonts w:ascii="Arial" w:hAnsi="Arial" w:cs="Arial"/>
          <w:sz w:val="20"/>
          <w:szCs w:val="20"/>
        </w:rPr>
        <w:t xml:space="preserve">”, l’importo di € </w:t>
      </w:r>
      <w:r w:rsidR="00C76820">
        <w:rPr>
          <w:rFonts w:ascii="Arial" w:hAnsi="Arial" w:cs="Arial"/>
          <w:sz w:val="20"/>
          <w:szCs w:val="20"/>
        </w:rPr>
        <w:t>2</w:t>
      </w:r>
      <w:r w:rsidRPr="00D30756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>.</w:t>
      </w:r>
    </w:p>
    <w:p w:rsidR="009C010A" w:rsidRDefault="009C010A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9C010A" w:rsidRDefault="009C010A" w:rsidP="00370DAF">
      <w:pPr>
        <w:rPr>
          <w:rFonts w:ascii="Arial" w:hAnsi="Arial" w:cs="Arial"/>
          <w:shd w:val="clear" w:color="auto" w:fill="D9D9D9" w:themeFill="background1" w:themeFillShade="D9"/>
        </w:rPr>
      </w:pPr>
    </w:p>
    <w:p w:rsidR="00370DAF" w:rsidRPr="005A185A" w:rsidRDefault="004E481A" w:rsidP="00370DAF">
      <w:pPr>
        <w:rPr>
          <w:rFonts w:ascii="Arial" w:hAnsi="Arial" w:cs="Arial"/>
          <w:sz w:val="20"/>
          <w:szCs w:val="20"/>
        </w:rPr>
      </w:pPr>
      <w:r w:rsidRPr="00B2046E">
        <w:rPr>
          <w:rFonts w:ascii="Arial" w:hAnsi="Arial" w:cs="Arial"/>
          <w:noProof/>
          <w:sz w:val="20"/>
          <w:szCs w:val="20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0B9C0" wp14:editId="2C42BA11">
                <wp:simplePos x="0" y="0"/>
                <wp:positionH relativeFrom="column">
                  <wp:posOffset>3447415</wp:posOffset>
                </wp:positionH>
                <wp:positionV relativeFrom="paragraph">
                  <wp:posOffset>165100</wp:posOffset>
                </wp:positionV>
                <wp:extent cx="2374265" cy="723900"/>
                <wp:effectExtent l="0" t="0" r="1333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AF" w:rsidRPr="001C104B" w:rsidRDefault="00370DAF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370DAF" w:rsidRDefault="00370DAF" w:rsidP="00370DAF">
                            <w:pPr>
                              <w:jc w:val="center"/>
                            </w:pPr>
                            <w:r w:rsidRPr="00B2046E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45pt;margin-top:13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">
                <v:textbox>
                  <w:txbxContent>
                    <w:p w:rsidR="00370DAF" w:rsidRPr="001C104B" w:rsidRDefault="00370DAF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370DAF" w:rsidRDefault="00370DAF" w:rsidP="00370DAF">
                      <w:pPr>
                        <w:jc w:val="center"/>
                      </w:pPr>
                      <w:r w:rsidRPr="00B2046E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0DAF" w:rsidRPr="00B2046E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="00370DAF">
        <w:rPr>
          <w:rFonts w:ascii="Arial" w:hAnsi="Arial" w:cs="Arial"/>
          <w:sz w:val="20"/>
          <w:szCs w:val="20"/>
        </w:rPr>
        <w:t>, lì</w:t>
      </w:r>
      <w:r w:rsidR="00370DAF" w:rsidRPr="00B2046E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="00370DAF" w:rsidRPr="00B2046E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370DAF" w:rsidRPr="005A185A" w:rsidRDefault="00370DAF" w:rsidP="00370DAF">
      <w:pPr>
        <w:rPr>
          <w:rFonts w:ascii="Arial" w:hAnsi="Arial" w:cs="Arial"/>
          <w:sz w:val="20"/>
          <w:szCs w:val="20"/>
        </w:rPr>
      </w:pPr>
    </w:p>
    <w:p w:rsidR="00370DAF" w:rsidRDefault="00370DAF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1F6BDB" w:rsidRDefault="001F6BDB" w:rsidP="00157704">
      <w:pPr>
        <w:tabs>
          <w:tab w:val="left" w:pos="1755"/>
        </w:tabs>
        <w:rPr>
          <w:rFonts w:ascii="Arial" w:hAnsi="Arial" w:cs="Arial"/>
          <w:sz w:val="20"/>
          <w:szCs w:val="20"/>
        </w:rPr>
      </w:pPr>
    </w:p>
    <w:p w:rsidR="001F6BDB" w:rsidRDefault="001F6BDB" w:rsidP="00370DAF">
      <w:pPr>
        <w:rPr>
          <w:rFonts w:ascii="Arial" w:hAnsi="Arial" w:cs="Arial"/>
          <w:sz w:val="20"/>
          <w:szCs w:val="20"/>
        </w:rPr>
      </w:pPr>
    </w:p>
    <w:p w:rsidR="0035647A" w:rsidRDefault="0035647A" w:rsidP="00370DAF">
      <w:pPr>
        <w:rPr>
          <w:rFonts w:ascii="Arial" w:hAnsi="Arial" w:cs="Arial"/>
          <w:sz w:val="20"/>
          <w:szCs w:val="20"/>
        </w:rPr>
      </w:pPr>
    </w:p>
    <w:p w:rsidR="0035647A" w:rsidRDefault="0035647A" w:rsidP="00370DAF">
      <w:pPr>
        <w:rPr>
          <w:rFonts w:ascii="Arial" w:hAnsi="Arial" w:cs="Arial"/>
          <w:sz w:val="20"/>
          <w:szCs w:val="20"/>
        </w:rPr>
      </w:pPr>
    </w:p>
    <w:p w:rsidR="0035647A" w:rsidRDefault="0035647A" w:rsidP="00370DA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35647A" w:rsidTr="0035647A">
        <w:tc>
          <w:tcPr>
            <w:tcW w:w="10063" w:type="dxa"/>
          </w:tcPr>
          <w:p w:rsidR="00454F5F" w:rsidRDefault="00454F5F" w:rsidP="0035647A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647A" w:rsidRPr="0085606C" w:rsidRDefault="0035647A" w:rsidP="0035647A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:rsidR="0035647A" w:rsidRPr="0085606C" w:rsidRDefault="0035647A" w:rsidP="0035647A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5647A" w:rsidRPr="0085606C" w:rsidRDefault="0035647A" w:rsidP="0035647A">
            <w:pPr>
              <w:pStyle w:val="Stile1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35647A" w:rsidRPr="0085606C" w:rsidRDefault="0035647A" w:rsidP="0035647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35647A" w:rsidRPr="0085606C" w:rsidRDefault="0035647A" w:rsidP="0035647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:rsidR="0035647A" w:rsidRPr="0085606C" w:rsidRDefault="0035647A" w:rsidP="0035647A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:rsidR="0035647A" w:rsidRPr="0085606C" w:rsidRDefault="0035647A" w:rsidP="003564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Sceriman, Cannaregio, 168, 30121 – Venezia. La casella mail, a cui potrà rivolgersi per le questioni relative ai trattamenti di dati che La riguardano, è: </w:t>
            </w:r>
            <w:hyperlink r:id="rId9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647A" w:rsidRPr="0085606C" w:rsidRDefault="0035647A" w:rsidP="003564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La finalità del trattamento cui sono destinati i dati personali è la verifica della procedibilità dell’istanza e la base giuridica del trattamento (ai sensi degli articoli 6 e/o 9 del Regolamento 2016/679/UE) è la L.R. 13/2018.</w:t>
            </w:r>
          </w:p>
          <w:p w:rsidR="0035647A" w:rsidRPr="0085606C" w:rsidRDefault="0035647A" w:rsidP="003564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 dati raccolti saranno trattati inoltre a fini di archiviazione (protocollo e conservazione documentale). </w:t>
            </w:r>
          </w:p>
          <w:p w:rsidR="0035647A" w:rsidRPr="0085606C" w:rsidRDefault="0035647A" w:rsidP="0035647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</w:t>
            </w:r>
            <w:r>
              <w:rPr>
                <w:rFonts w:ascii="Arial" w:hAnsi="Arial" w:cs="Arial"/>
                <w:sz w:val="18"/>
                <w:szCs w:val="18"/>
              </w:rPr>
              <w:t>, potranno essere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comunicati ad altri enti nell’ambito del procedimento.</w:t>
            </w:r>
          </w:p>
          <w:p w:rsidR="0035647A" w:rsidRPr="0085606C" w:rsidRDefault="0035647A" w:rsidP="0035647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35647A" w:rsidRPr="0085606C" w:rsidRDefault="0035647A" w:rsidP="0035647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35647A" w:rsidRPr="0085606C" w:rsidRDefault="0035647A" w:rsidP="0035647A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:rsidR="0035647A" w:rsidRPr="0085606C" w:rsidRDefault="0035647A" w:rsidP="0035647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35647A" w:rsidRPr="0085606C" w:rsidRDefault="0035647A" w:rsidP="0035647A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647A" w:rsidRPr="0085606C" w:rsidRDefault="0035647A" w:rsidP="0035647A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8A5EF6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35647A" w:rsidRPr="0085606C" w:rsidRDefault="0035647A" w:rsidP="0035647A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35647A" w:rsidRDefault="0035647A" w:rsidP="00370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47A" w:rsidRDefault="0035647A" w:rsidP="00370DAF">
      <w:pPr>
        <w:rPr>
          <w:rFonts w:ascii="Arial" w:hAnsi="Arial" w:cs="Arial"/>
          <w:sz w:val="20"/>
          <w:szCs w:val="20"/>
        </w:rPr>
      </w:pPr>
    </w:p>
    <w:p w:rsidR="0035647A" w:rsidRDefault="0035647A" w:rsidP="00370DAF">
      <w:pPr>
        <w:rPr>
          <w:rFonts w:ascii="Arial" w:hAnsi="Arial" w:cs="Arial"/>
          <w:sz w:val="20"/>
          <w:szCs w:val="20"/>
        </w:rPr>
      </w:pPr>
    </w:p>
    <w:sectPr w:rsidR="0035647A" w:rsidSect="00B2046E">
      <w:footerReference w:type="default" r:id="rId10"/>
      <w:footerReference w:type="first" r:id="rId11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17" w:rsidRDefault="00874E17" w:rsidP="00370DAF">
      <w:r>
        <w:separator/>
      </w:r>
    </w:p>
  </w:endnote>
  <w:endnote w:type="continuationSeparator" w:id="0">
    <w:p w:rsidR="00874E17" w:rsidRDefault="00874E17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DCAA3625B4F00ABAF6EE1E631232D"/>
      </w:placeholder>
      <w:temporary/>
      <w:showingPlcHdr/>
    </w:sdtPr>
    <w:sdtEndPr/>
    <w:sdtContent>
      <w:p w:rsidR="00B2046E" w:rsidRDefault="00B2046E">
        <w:pPr>
          <w:pStyle w:val="Pidipagina"/>
        </w:pPr>
        <w:r>
          <w:t>[Digitare il testo]</w:t>
        </w:r>
      </w:p>
    </w:sdtContent>
  </w:sdt>
  <w:p w:rsidR="00B2046E" w:rsidRDefault="00B204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6E" w:rsidRPr="008758D6" w:rsidRDefault="00B2046E" w:rsidP="00B2046E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3675E4">
      <w:rPr>
        <w:rFonts w:ascii="Arial" w:hAnsi="Arial" w:cs="Arial"/>
        <w:sz w:val="16"/>
        <w:szCs w:val="16"/>
      </w:rPr>
      <w:t>C</w:t>
    </w:r>
    <w:r w:rsidR="009C010A">
      <w:rPr>
        <w:rFonts w:ascii="Arial" w:hAnsi="Arial" w:cs="Arial"/>
        <w:sz w:val="16"/>
        <w:szCs w:val="16"/>
      </w:rPr>
      <w:t>n10.2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9A37F7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9A37F7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17" w:rsidRDefault="00874E17" w:rsidP="00370DAF">
      <w:r>
        <w:separator/>
      </w:r>
    </w:p>
  </w:footnote>
  <w:footnote w:type="continuationSeparator" w:id="0">
    <w:p w:rsidR="00874E17" w:rsidRDefault="00874E17" w:rsidP="00370DAF">
      <w:r>
        <w:continuationSeparator/>
      </w:r>
    </w:p>
  </w:footnote>
  <w:footnote w:id="1">
    <w:p w:rsidR="001F6BDB" w:rsidRPr="005A185A" w:rsidRDefault="001F6BDB" w:rsidP="001F6BDB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Materiale </w:t>
      </w:r>
      <w:r w:rsidR="00B2046E">
        <w:rPr>
          <w:rFonts w:ascii="Arial" w:hAnsi="Arial" w:cs="Arial"/>
          <w:sz w:val="16"/>
          <w:szCs w:val="16"/>
        </w:rPr>
        <w:t>principale autorizzato</w:t>
      </w:r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4E"/>
    <w:multiLevelType w:val="singleLevel"/>
    <w:tmpl w:val="7F7A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9F479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E2D80"/>
    <w:rsid w:val="00157704"/>
    <w:rsid w:val="001579D1"/>
    <w:rsid w:val="001F6BDB"/>
    <w:rsid w:val="00290746"/>
    <w:rsid w:val="002B2D74"/>
    <w:rsid w:val="002C144F"/>
    <w:rsid w:val="003002A6"/>
    <w:rsid w:val="00355EFF"/>
    <w:rsid w:val="0035647A"/>
    <w:rsid w:val="003675E4"/>
    <w:rsid w:val="00370DAF"/>
    <w:rsid w:val="00385EE7"/>
    <w:rsid w:val="003B4675"/>
    <w:rsid w:val="003D2F2F"/>
    <w:rsid w:val="00446571"/>
    <w:rsid w:val="00454F5F"/>
    <w:rsid w:val="004B11EA"/>
    <w:rsid w:val="004D6C30"/>
    <w:rsid w:val="004E481A"/>
    <w:rsid w:val="00536A69"/>
    <w:rsid w:val="0057542D"/>
    <w:rsid w:val="005A23A3"/>
    <w:rsid w:val="005B03D3"/>
    <w:rsid w:val="005E375C"/>
    <w:rsid w:val="006F4CE8"/>
    <w:rsid w:val="008422F5"/>
    <w:rsid w:val="00860D48"/>
    <w:rsid w:val="00874E17"/>
    <w:rsid w:val="008A5EF6"/>
    <w:rsid w:val="009455AC"/>
    <w:rsid w:val="00965C22"/>
    <w:rsid w:val="009A37F7"/>
    <w:rsid w:val="009B31CE"/>
    <w:rsid w:val="009C010A"/>
    <w:rsid w:val="00A611EA"/>
    <w:rsid w:val="00B2046E"/>
    <w:rsid w:val="00C76820"/>
    <w:rsid w:val="00CA068E"/>
    <w:rsid w:val="00E05B67"/>
    <w:rsid w:val="00E21B85"/>
    <w:rsid w:val="00F0562E"/>
    <w:rsid w:val="00F343A0"/>
    <w:rsid w:val="00F44080"/>
    <w:rsid w:val="00F45AFA"/>
    <w:rsid w:val="00F53761"/>
    <w:rsid w:val="00F76778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20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46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46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4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5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35647A"/>
    <w:pPr>
      <w:jc w:val="both"/>
    </w:pPr>
    <w:rPr>
      <w:rFonts w:ascii="New York" w:hAnsi="New Yor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20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46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2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46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4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5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35647A"/>
    <w:pPr>
      <w:jc w:val="both"/>
    </w:pPr>
    <w:rPr>
      <w:rFonts w:ascii="New York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DCAA3625B4F00ABAF6EE1E6312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13739-37DB-41D6-8096-9486DCBD8CA5}"/>
      </w:docPartPr>
      <w:docPartBody>
        <w:p w:rsidR="000B6008" w:rsidRDefault="00486C14" w:rsidP="00486C14">
          <w:pPr>
            <w:pStyle w:val="004DCAA3625B4F00ABAF6EE1E631232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4"/>
    <w:rsid w:val="000B6008"/>
    <w:rsid w:val="001A313A"/>
    <w:rsid w:val="00486C14"/>
    <w:rsid w:val="0092759B"/>
    <w:rsid w:val="00982422"/>
    <w:rsid w:val="00A70F4B"/>
    <w:rsid w:val="00AF065F"/>
    <w:rsid w:val="00D32936"/>
    <w:rsid w:val="00D60A09"/>
    <w:rsid w:val="00D66A67"/>
    <w:rsid w:val="00F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4DCAA3625B4F00ABAF6EE1E631232D">
    <w:name w:val="004DCAA3625B4F00ABAF6EE1E631232D"/>
    <w:rsid w:val="00486C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4DCAA3625B4F00ABAF6EE1E631232D">
    <w:name w:val="004DCAA3625B4F00ABAF6EE1E631232D"/>
    <w:rsid w:val="00486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98F2-AC66-478E-BEC5-46282B97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5</cp:revision>
  <cp:lastPrinted>2019-01-30T16:18:00Z</cp:lastPrinted>
  <dcterms:created xsi:type="dcterms:W3CDTF">2019-01-30T16:16:00Z</dcterms:created>
  <dcterms:modified xsi:type="dcterms:W3CDTF">2019-01-31T09:44:00Z</dcterms:modified>
</cp:coreProperties>
</file>